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DD5" w:rsidRPr="005354FB" w:rsidRDefault="00550DD5" w:rsidP="00550DD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5354FB">
        <w:rPr>
          <w:rFonts w:ascii="Times New Roman" w:hAnsi="Times New Roman" w:cs="Times New Roman"/>
          <w:sz w:val="18"/>
          <w:szCs w:val="18"/>
        </w:rPr>
        <w:t xml:space="preserve">Приложение  </w:t>
      </w:r>
      <w:r w:rsidR="00871BED">
        <w:rPr>
          <w:rFonts w:ascii="Times New Roman" w:hAnsi="Times New Roman" w:cs="Times New Roman"/>
          <w:sz w:val="18"/>
          <w:szCs w:val="18"/>
        </w:rPr>
        <w:t>8</w:t>
      </w:r>
    </w:p>
    <w:p w:rsidR="00550DD5" w:rsidRPr="005354FB" w:rsidRDefault="00550DD5" w:rsidP="00550DD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5354FB">
        <w:rPr>
          <w:rFonts w:ascii="Times New Roman" w:hAnsi="Times New Roman" w:cs="Times New Roman"/>
          <w:sz w:val="18"/>
          <w:szCs w:val="18"/>
        </w:rPr>
        <w:t xml:space="preserve">к решению Троснянского </w:t>
      </w:r>
      <w:proofErr w:type="gramStart"/>
      <w:r w:rsidRPr="005354FB">
        <w:rPr>
          <w:rFonts w:ascii="Times New Roman" w:hAnsi="Times New Roman" w:cs="Times New Roman"/>
          <w:sz w:val="18"/>
          <w:szCs w:val="18"/>
        </w:rPr>
        <w:t>районного</w:t>
      </w:r>
      <w:proofErr w:type="gramEnd"/>
    </w:p>
    <w:p w:rsidR="00550DD5" w:rsidRPr="005354FB" w:rsidRDefault="00550DD5" w:rsidP="00550DD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5354FB">
        <w:rPr>
          <w:rFonts w:ascii="Times New Roman" w:hAnsi="Times New Roman" w:cs="Times New Roman"/>
          <w:sz w:val="18"/>
          <w:szCs w:val="18"/>
        </w:rPr>
        <w:t>Совета народных депутатов</w:t>
      </w:r>
    </w:p>
    <w:p w:rsidR="00550DD5" w:rsidRPr="005354FB" w:rsidRDefault="00550DD5" w:rsidP="00550DD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5354FB">
        <w:rPr>
          <w:rFonts w:ascii="Times New Roman" w:hAnsi="Times New Roman" w:cs="Times New Roman"/>
          <w:sz w:val="18"/>
          <w:szCs w:val="18"/>
        </w:rPr>
        <w:t xml:space="preserve">от  </w:t>
      </w:r>
      <w:r>
        <w:rPr>
          <w:rFonts w:ascii="Times New Roman" w:hAnsi="Times New Roman" w:cs="Times New Roman"/>
          <w:sz w:val="18"/>
          <w:szCs w:val="18"/>
        </w:rPr>
        <w:t xml:space="preserve"> ___ </w:t>
      </w:r>
      <w:r w:rsidRPr="005354FB">
        <w:rPr>
          <w:rFonts w:ascii="Times New Roman" w:hAnsi="Times New Roman" w:cs="Times New Roman"/>
          <w:sz w:val="18"/>
          <w:szCs w:val="18"/>
        </w:rPr>
        <w:t xml:space="preserve"> </w:t>
      </w:r>
      <w:r w:rsidR="00584360" w:rsidRPr="00584360">
        <w:rPr>
          <w:rFonts w:ascii="Times New Roman" w:hAnsi="Times New Roman" w:cs="Times New Roman"/>
          <w:sz w:val="18"/>
          <w:szCs w:val="18"/>
          <w:u w:val="single"/>
        </w:rPr>
        <w:softHyphen/>
      </w:r>
      <w:r w:rsidR="00584360" w:rsidRPr="00584360">
        <w:rPr>
          <w:rFonts w:ascii="Times New Roman" w:hAnsi="Times New Roman" w:cs="Times New Roman"/>
          <w:sz w:val="18"/>
          <w:szCs w:val="18"/>
          <w:u w:val="single"/>
        </w:rPr>
        <w:softHyphen/>
      </w:r>
      <w:r w:rsidR="00584360">
        <w:rPr>
          <w:rFonts w:ascii="Times New Roman" w:hAnsi="Times New Roman" w:cs="Times New Roman"/>
          <w:sz w:val="18"/>
          <w:szCs w:val="18"/>
          <w:u w:val="single"/>
        </w:rPr>
        <w:t xml:space="preserve">                     </w:t>
      </w:r>
      <w:r w:rsidR="00584360">
        <w:rPr>
          <w:rFonts w:ascii="Times New Roman" w:hAnsi="Times New Roman" w:cs="Times New Roman"/>
          <w:sz w:val="18"/>
          <w:szCs w:val="18"/>
        </w:rPr>
        <w:t xml:space="preserve"> </w:t>
      </w:r>
      <w:r w:rsidRPr="009D2501">
        <w:rPr>
          <w:rFonts w:ascii="Times New Roman" w:hAnsi="Times New Roman" w:cs="Times New Roman"/>
          <w:sz w:val="18"/>
          <w:szCs w:val="18"/>
        </w:rPr>
        <w:t>202</w:t>
      </w:r>
      <w:r w:rsidR="0056323E" w:rsidRPr="009D2501">
        <w:rPr>
          <w:rFonts w:ascii="Times New Roman" w:hAnsi="Times New Roman" w:cs="Times New Roman"/>
          <w:sz w:val="18"/>
          <w:szCs w:val="18"/>
        </w:rPr>
        <w:t>5</w:t>
      </w:r>
      <w:r w:rsidRPr="009D2501">
        <w:rPr>
          <w:rFonts w:ascii="Times New Roman" w:hAnsi="Times New Roman" w:cs="Times New Roman"/>
          <w:sz w:val="18"/>
          <w:szCs w:val="18"/>
        </w:rPr>
        <w:t xml:space="preserve"> </w:t>
      </w:r>
      <w:r w:rsidRPr="005354FB">
        <w:rPr>
          <w:rFonts w:ascii="Times New Roman" w:hAnsi="Times New Roman" w:cs="Times New Roman"/>
          <w:sz w:val="18"/>
          <w:szCs w:val="18"/>
        </w:rPr>
        <w:t xml:space="preserve">года    № </w:t>
      </w:r>
      <w:r>
        <w:rPr>
          <w:rFonts w:ascii="Times New Roman" w:hAnsi="Times New Roman" w:cs="Times New Roman"/>
          <w:sz w:val="18"/>
          <w:szCs w:val="18"/>
        </w:rPr>
        <w:t>____</w:t>
      </w:r>
      <w:r w:rsidRPr="005354FB">
        <w:rPr>
          <w:rFonts w:ascii="Times New Roman" w:hAnsi="Times New Roman" w:cs="Times New Roman"/>
          <w:sz w:val="18"/>
          <w:szCs w:val="18"/>
        </w:rPr>
        <w:t xml:space="preserve">     </w:t>
      </w:r>
    </w:p>
    <w:p w:rsidR="00550DD5" w:rsidRPr="005354FB" w:rsidRDefault="00550DD5" w:rsidP="00550DD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5354FB">
        <w:rPr>
          <w:rFonts w:ascii="Times New Roman" w:hAnsi="Times New Roman" w:cs="Times New Roman"/>
          <w:sz w:val="18"/>
          <w:szCs w:val="18"/>
        </w:rPr>
        <w:t>"О бюджете муниципального Троснянского района</w:t>
      </w:r>
    </w:p>
    <w:p w:rsidR="00550DD5" w:rsidRPr="005354FB" w:rsidRDefault="00550DD5" w:rsidP="00550DD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5354FB">
        <w:rPr>
          <w:rFonts w:ascii="Times New Roman" w:hAnsi="Times New Roman" w:cs="Times New Roman"/>
          <w:sz w:val="18"/>
          <w:szCs w:val="18"/>
        </w:rPr>
        <w:t>Орловской области</w:t>
      </w:r>
    </w:p>
    <w:p w:rsidR="00550DD5" w:rsidRDefault="00550DD5" w:rsidP="00550DD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5354FB">
        <w:rPr>
          <w:rFonts w:ascii="Times New Roman" w:hAnsi="Times New Roman" w:cs="Times New Roman"/>
          <w:sz w:val="18"/>
          <w:szCs w:val="18"/>
        </w:rPr>
        <w:t>на 202</w:t>
      </w:r>
      <w:r w:rsidR="0056323E">
        <w:rPr>
          <w:rFonts w:ascii="Times New Roman" w:hAnsi="Times New Roman" w:cs="Times New Roman"/>
          <w:sz w:val="18"/>
          <w:szCs w:val="18"/>
        </w:rPr>
        <w:t>6</w:t>
      </w:r>
      <w:r w:rsidRPr="005354FB">
        <w:rPr>
          <w:rFonts w:ascii="Times New Roman" w:hAnsi="Times New Roman" w:cs="Times New Roman"/>
          <w:sz w:val="18"/>
          <w:szCs w:val="18"/>
        </w:rPr>
        <w:t xml:space="preserve"> год и на плановый период 202</w:t>
      </w:r>
      <w:r w:rsidR="0056323E">
        <w:rPr>
          <w:rFonts w:ascii="Times New Roman" w:hAnsi="Times New Roman" w:cs="Times New Roman"/>
          <w:sz w:val="18"/>
          <w:szCs w:val="18"/>
        </w:rPr>
        <w:t>7</w:t>
      </w:r>
      <w:r w:rsidRPr="005354FB">
        <w:rPr>
          <w:rFonts w:ascii="Times New Roman" w:hAnsi="Times New Roman" w:cs="Times New Roman"/>
          <w:sz w:val="18"/>
          <w:szCs w:val="18"/>
        </w:rPr>
        <w:t>-202</w:t>
      </w:r>
      <w:r w:rsidR="0056323E">
        <w:rPr>
          <w:rFonts w:ascii="Times New Roman" w:hAnsi="Times New Roman" w:cs="Times New Roman"/>
          <w:sz w:val="18"/>
          <w:szCs w:val="18"/>
        </w:rPr>
        <w:t>8</w:t>
      </w:r>
      <w:r w:rsidRPr="005354FB">
        <w:rPr>
          <w:rFonts w:ascii="Times New Roman" w:hAnsi="Times New Roman" w:cs="Times New Roman"/>
          <w:sz w:val="18"/>
          <w:szCs w:val="18"/>
        </w:rPr>
        <w:t>годов"</w:t>
      </w:r>
    </w:p>
    <w:p w:rsidR="00DF1EF6" w:rsidRPr="005354FB" w:rsidRDefault="00DF1EF6" w:rsidP="00550DD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550DD5" w:rsidRPr="00491386" w:rsidRDefault="00550DD5" w:rsidP="00550DD5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491386">
        <w:rPr>
          <w:rFonts w:ascii="Times New Roman" w:hAnsi="Times New Roman" w:cs="Times New Roman"/>
        </w:rPr>
        <w:t>Распределение бюджетных ассигнований по целевым статьям (муниципальным программам</w:t>
      </w:r>
      <w:proofErr w:type="gramEnd"/>
    </w:p>
    <w:p w:rsidR="00550DD5" w:rsidRPr="00491386" w:rsidRDefault="00550DD5" w:rsidP="00550DD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91386">
        <w:rPr>
          <w:rFonts w:ascii="Times New Roman" w:hAnsi="Times New Roman" w:cs="Times New Roman"/>
        </w:rPr>
        <w:t>Троснянского района и непрограммным направлениям деятельности), группам видов расходов.</w:t>
      </w:r>
    </w:p>
    <w:p w:rsidR="00550DD5" w:rsidRDefault="00550DD5" w:rsidP="00550DD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91386">
        <w:rPr>
          <w:rFonts w:ascii="Times New Roman" w:hAnsi="Times New Roman" w:cs="Times New Roman"/>
        </w:rPr>
        <w:t>разделам, подразделам классификации расходов бюджета муниципального района на 202</w:t>
      </w:r>
      <w:r w:rsidR="0056323E">
        <w:rPr>
          <w:rFonts w:ascii="Times New Roman" w:hAnsi="Times New Roman" w:cs="Times New Roman"/>
        </w:rPr>
        <w:t>6</w:t>
      </w:r>
      <w:r w:rsidRPr="00491386">
        <w:rPr>
          <w:rFonts w:ascii="Times New Roman" w:hAnsi="Times New Roman" w:cs="Times New Roman"/>
        </w:rPr>
        <w:t xml:space="preserve"> год и плановый период 202</w:t>
      </w:r>
      <w:r w:rsidR="0056323E">
        <w:rPr>
          <w:rFonts w:ascii="Times New Roman" w:hAnsi="Times New Roman" w:cs="Times New Roman"/>
        </w:rPr>
        <w:t>7</w:t>
      </w:r>
      <w:r w:rsidRPr="00491386">
        <w:rPr>
          <w:rFonts w:ascii="Times New Roman" w:hAnsi="Times New Roman" w:cs="Times New Roman"/>
        </w:rPr>
        <w:t xml:space="preserve"> и 202</w:t>
      </w:r>
      <w:r w:rsidR="0056323E">
        <w:rPr>
          <w:rFonts w:ascii="Times New Roman" w:hAnsi="Times New Roman" w:cs="Times New Roman"/>
        </w:rPr>
        <w:t>8</w:t>
      </w:r>
      <w:r w:rsidRPr="00491386">
        <w:rPr>
          <w:rFonts w:ascii="Times New Roman" w:hAnsi="Times New Roman" w:cs="Times New Roman"/>
        </w:rPr>
        <w:t xml:space="preserve"> годов</w:t>
      </w:r>
    </w:p>
    <w:tbl>
      <w:tblPr>
        <w:tblW w:w="5369" w:type="pct"/>
        <w:tblInd w:w="-601" w:type="dxa"/>
        <w:tblLayout w:type="fixed"/>
        <w:tblLook w:val="04A0"/>
      </w:tblPr>
      <w:tblGrid>
        <w:gridCol w:w="2409"/>
        <w:gridCol w:w="1419"/>
        <w:gridCol w:w="568"/>
        <w:gridCol w:w="991"/>
        <w:gridCol w:w="991"/>
        <w:gridCol w:w="994"/>
        <w:gridCol w:w="851"/>
        <w:gridCol w:w="991"/>
        <w:gridCol w:w="994"/>
        <w:gridCol w:w="991"/>
        <w:gridCol w:w="851"/>
        <w:gridCol w:w="1010"/>
        <w:gridCol w:w="994"/>
        <w:gridCol w:w="889"/>
        <w:gridCol w:w="934"/>
      </w:tblGrid>
      <w:tr w:rsidR="0056323E" w:rsidRPr="00491386" w:rsidTr="00F70EC2">
        <w:trPr>
          <w:trHeight w:val="448"/>
        </w:trPr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0DD5" w:rsidRPr="00491386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0DD5" w:rsidRPr="00491386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0DD5" w:rsidRPr="00491386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20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DD5" w:rsidRPr="00491386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 год</w:t>
            </w:r>
          </w:p>
          <w:p w:rsidR="00550DD5" w:rsidRPr="00491386" w:rsidRDefault="00550DD5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</w:t>
            </w:r>
            <w:r w:rsidR="005632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</w:t>
            </w:r>
          </w:p>
          <w:p w:rsidR="00550DD5" w:rsidRPr="00491386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0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</w:t>
            </w:r>
            <w:r w:rsidR="005632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</w:t>
            </w:r>
          </w:p>
          <w:p w:rsidR="00550DD5" w:rsidRPr="00491386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6323E" w:rsidRPr="00491386" w:rsidTr="00F70EC2">
        <w:trPr>
          <w:trHeight w:val="1185"/>
        </w:trPr>
        <w:tc>
          <w:tcPr>
            <w:tcW w:w="7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DD5" w:rsidRPr="00491386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DD5" w:rsidRPr="00491386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DD5" w:rsidRPr="00491386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DD5" w:rsidRPr="00491386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DD5" w:rsidRPr="00491386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района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DD5" w:rsidRPr="00491386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 счет </w:t>
            </w:r>
            <w:proofErr w:type="spellStart"/>
            <w:proofErr w:type="gramStart"/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</w:t>
            </w:r>
            <w:r w:rsidR="00FE23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ных</w:t>
            </w:r>
            <w:proofErr w:type="spellEnd"/>
            <w:proofErr w:type="gramEnd"/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средств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DD5" w:rsidRPr="00491386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федерального бюджета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DD5" w:rsidRPr="00491386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DD5" w:rsidRPr="00491386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района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DD5" w:rsidRPr="00491386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 счет </w:t>
            </w:r>
            <w:proofErr w:type="spellStart"/>
            <w:proofErr w:type="gramStart"/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</w:t>
            </w:r>
            <w:r w:rsidR="00FE23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ных</w:t>
            </w:r>
            <w:proofErr w:type="spellEnd"/>
            <w:proofErr w:type="gramEnd"/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средств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DD5" w:rsidRPr="00491386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федерального бюджета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DD5" w:rsidRPr="00491386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DD5" w:rsidRPr="00491386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района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DD5" w:rsidRPr="00491386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 счет </w:t>
            </w:r>
            <w:proofErr w:type="spellStart"/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</w:t>
            </w:r>
            <w:proofErr w:type="gramStart"/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</w:t>
            </w:r>
            <w:proofErr w:type="spellEnd"/>
            <w:r w:rsidR="00FE23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proofErr w:type="gramEnd"/>
            <w:r w:rsidR="00FE23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proofErr w:type="spellStart"/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ных</w:t>
            </w:r>
            <w:proofErr w:type="spellEnd"/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средств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DD5" w:rsidRPr="00491386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федерального бюджета</w:t>
            </w:r>
          </w:p>
        </w:tc>
      </w:tr>
      <w:tr w:rsidR="0056323E" w:rsidRPr="0056323E" w:rsidTr="00F70EC2">
        <w:trPr>
          <w:trHeight w:val="360"/>
        </w:trPr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56323E" w:rsidRPr="0056323E" w:rsidTr="00F70EC2">
        <w:trPr>
          <w:trHeight w:val="37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320114,3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161562,5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139193,0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19358,8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319886,0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161716,7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138858,5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19310,8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328309,0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170139,7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138858,5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19310,8</w:t>
            </w:r>
          </w:p>
        </w:tc>
      </w:tr>
      <w:tr w:rsidR="0056323E" w:rsidRPr="0056323E" w:rsidTr="00F70EC2">
        <w:trPr>
          <w:trHeight w:val="64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73685,6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54292,2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17710,7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1682,7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78741,8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59585,9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17450,1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1705,8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85791,5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66635,6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17450,1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1705,8</w:t>
            </w:r>
          </w:p>
        </w:tc>
      </w:tr>
      <w:tr w:rsidR="0056323E" w:rsidRPr="0056323E" w:rsidTr="00F70EC2">
        <w:trPr>
          <w:trHeight w:val="25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6500080070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1524,3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1524,3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1562,0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1562,0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1562,0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1562,0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219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</w:t>
            </w: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фондами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6500080070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1524,3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1524,3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1562,0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1562,0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1562,0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1562,0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34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Центральный аппарат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25914,1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25914,1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24752,9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24752,9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22890,9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22890,9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219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25881,1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25881,1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24739,9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24739,9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22877,9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22877,9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219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33,0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15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6500051200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</w:tr>
      <w:tr w:rsidR="0056323E" w:rsidRPr="0056323E" w:rsidTr="00F70EC2">
        <w:trPr>
          <w:trHeight w:val="87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6500051200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36,5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36,5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</w:tr>
      <w:tr w:rsidR="0056323E" w:rsidRPr="0056323E" w:rsidTr="00F70EC2">
        <w:trPr>
          <w:trHeight w:val="84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6500080100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3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6500080100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9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6500080110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333,3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333,3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322,8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322,8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322,8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322,8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9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6500080110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333,3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333,3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322,8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322,8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322,8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322,8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87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6500080210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91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6500080210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141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6500080390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544,4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544,4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544,4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544,4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544,4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544,4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91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6500080390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544,4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544,4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544,4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544,4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544,4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544,4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117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6500080440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7991,2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7991,23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7130,00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7130,00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7360,00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7360,00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6323E" w:rsidRPr="0056323E" w:rsidTr="00F70EC2">
        <w:trPr>
          <w:trHeight w:val="217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6500080440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3484,5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3484,5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2830,0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2830,0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3060,0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3060,0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91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6500080440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4406,7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4406,7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4300,0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4300,0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4300,0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4300,0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34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6500080440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18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6500080450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683,0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683,0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683,0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683,0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683,0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683,0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94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6500080450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683,0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683,0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683,0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683,0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683,0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683,0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34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6500080450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18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6500080460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1303,5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1303,5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1876,6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1876,6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1876,6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1876,6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211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6500080460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1150,5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1150,5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1830,6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1830,6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1830,6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1830,6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85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6500080460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153,0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153,0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46,0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46,0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46,0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46,0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28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6500080450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192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</w:t>
            </w: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подразделений администрации района (отдел культуры и архивного дела)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6500080470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1685,1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1685,1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1828,5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1828,5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1252,5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1252,5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21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6500080470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1059,8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1059,8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1212,0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1212,0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886,2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886,2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9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6500080470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615,3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615,3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606,5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606,5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356,3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356,3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28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6500080470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15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Организация материально-технического и организационного обеспечения деятельности (отдел по управлению муниципальным имуществом администрации </w:t>
            </w: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района)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6500080500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181,5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181,5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178,5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178,5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178,5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178,5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91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6500080500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178,5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178,5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178,5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178,5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178,5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178,5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3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6500080500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42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6500080500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205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6500071580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715,1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715,1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715,1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715,1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715,1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715,1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213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6500071580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715,1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715,1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715,1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715,1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22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6500071580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33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6500071580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58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6500071610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712,6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712,6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712,6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712,6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712,6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712,6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56323E" w:rsidRPr="0056323E" w:rsidTr="00F70EC2">
        <w:trPr>
          <w:trHeight w:val="214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6500071610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712,6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712,6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712,6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712,6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9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6500071610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39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6500071610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181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6500071590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688,9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688,9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688,9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688,9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688,9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688,9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56323E" w:rsidRPr="0056323E" w:rsidTr="00F70EC2">
        <w:trPr>
          <w:trHeight w:val="214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6500071590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688,9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688,9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688,9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688,9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688,9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688,9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97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6500071590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25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6500071590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141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6500051180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1646,2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1646,2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1704,3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1704,3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1704,3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1704,3</w:t>
            </w:r>
          </w:p>
        </w:tc>
      </w:tr>
      <w:tr w:rsidR="0056323E" w:rsidRPr="0056323E" w:rsidTr="00F70EC2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6500051180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1646,2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1704,3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1704,3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1704,3</w:t>
            </w:r>
          </w:p>
        </w:tc>
      </w:tr>
      <w:tr w:rsidR="0056323E" w:rsidRPr="0056323E" w:rsidTr="00F70EC2">
        <w:trPr>
          <w:trHeight w:val="87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о-</w:t>
            </w:r>
            <w:proofErr w:type="gramEnd"/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6500080430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3680,5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3680,5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2733,0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2733,0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2600,0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2600,0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21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6500080430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3273,3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3273,3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2500,0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2500,0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2500,0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2500,0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9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6500080430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407,2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407,2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233,0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233,0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33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6500080430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157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мероприятий </w:t>
            </w:r>
            <w:proofErr w:type="gramStart"/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при осуществлении деятельности по обращению с животными без владельцев на территории</w:t>
            </w:r>
            <w:proofErr w:type="gramEnd"/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 Орловской области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6500071090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381,2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381,2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381,2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381,2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381,2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381,2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49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6500071090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381,2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381,2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381,2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381,2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97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54,5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54,5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54,5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54,5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54,5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54,5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46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54,5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54,5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54,5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54,5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54,5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54,5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3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91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6500080120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4010,0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4010,0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4010,0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4010,0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4010,0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4010,0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9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6500080120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4010,0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4010,0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4010,0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4010,0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4010,0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4010,0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49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6500082131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9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6500082131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54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6500080140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84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 )</w:t>
            </w:r>
            <w:proofErr w:type="gramEnd"/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6500080140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12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6500080150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542,9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542,9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542,9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542,9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542,9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542,9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87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 )</w:t>
            </w:r>
            <w:proofErr w:type="gramEnd"/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6500080150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542,9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542,9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542,9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542,9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542,9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542,9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214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6500081751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212,5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212,5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162,4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162,4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162,4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162,4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9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6500081751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3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6500081751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112,5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112,5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112,4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112,4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112,4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112,4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9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6500081752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9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6323E" w:rsidRPr="0056323E" w:rsidTr="00F70EC2">
        <w:trPr>
          <w:trHeight w:val="31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190,0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190,0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190,0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190,0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190,0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190,0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222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Выполнение 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6500081753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9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6500081753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34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6500081753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61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6500081740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210,0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210,0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210,0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210,0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100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6500081740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3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6500081740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184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педагогическим работникам муниципальных образовательных организаций компенсации за работу по подготовке и проведению </w:t>
            </w:r>
            <w:r w:rsidRPr="00563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6500071970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3,4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3,4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3,4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78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3,4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3,4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3,4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58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2229,9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2229,9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1883,0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1883,0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2888,7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2888,7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28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600 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2229,9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2229,9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1883,0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1883,0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2888,7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2888,7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85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6500080260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1691,4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1691,4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1691,4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1691,4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1691,4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1691,4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63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6500080260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1691,4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1691,4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1691,4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1691,4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1691,4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1691,4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1305"/>
        </w:trPr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6500072480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2380,2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2380,2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2380,2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2380,2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2380,2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2380,2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61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6500072480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2380,2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2380,2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2380,2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2380,2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2380,2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2380,2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175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6500071510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559,4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559,4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559,4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559,4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559,4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559,4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64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6500071510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559,4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559,4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559,4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559,4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559,4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559,4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160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49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144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6500072950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6225,7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6225,7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5965,1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5965,1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5965,1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5965,1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123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6500072950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6225,7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6225,7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5965,1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5965,1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5965,1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5965,1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111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6500071600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1519,5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1519,5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1519,5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1519,5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1519,5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1519,5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219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</w:t>
            </w: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6500071600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1426,0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1426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1426,0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1426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1426,0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1426,0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91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6500071600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93,5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93,5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93,5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93,5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93,5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93,5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6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6500071560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4524,7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4524,7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4524,7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4524,7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4524,7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4524,7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33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6500071560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4524,7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4524,7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4524,7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4524,7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4524,7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4524,7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3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Условно утвержденные расходы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6500099990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8000,0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8000,0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16385,0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16385,0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3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6500099990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8000,0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8000,0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16385,0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16385,0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39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Программные расходы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246428,7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107270,3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121482,3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17676,1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241144,2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102130,8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121408,4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17605,0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242517,5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103504,1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121408,4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17605,0</w:t>
            </w:r>
          </w:p>
        </w:tc>
      </w:tr>
      <w:tr w:rsidR="0056323E" w:rsidRPr="0056323E" w:rsidTr="00F70EC2">
        <w:trPr>
          <w:trHeight w:val="235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Муниципальная программа " 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2025-2029 годов"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6100000000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26170,0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16170,0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31695,0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21695,0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32210,0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22210,0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82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6100100000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7704,0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7704,0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7871,0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7871,0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7472,0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7472,0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28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6100182130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7704,0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7704,0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7871,0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7871,0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7472,0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7472,0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91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 )</w:t>
            </w:r>
            <w:proofErr w:type="gramEnd"/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6100182130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3623,0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3623,0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3790,0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3790,0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3391,0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3391,0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6323E" w:rsidRPr="0056323E" w:rsidTr="00F70EC2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6100182130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4081,0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4081,0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4081,0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4081,0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4081,0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4081,0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9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6100200000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18066,0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8066,0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10000,0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23424,0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13424,0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24338,0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14338,0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10000,0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6100282130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7995,3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7995,3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13353,3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13353,3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14267,3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14267,3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9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 )</w:t>
            </w:r>
            <w:proofErr w:type="gramEnd"/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6100282130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7995,3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7995,3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13353,3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13353,3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14267,3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14267,3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52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Софинансирование ремонта автомобильных дорог местного значения общего пользования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F70EC2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EC2">
              <w:rPr>
                <w:rFonts w:ascii="Times New Roman" w:eastAsia="Times New Roman" w:hAnsi="Times New Roman" w:cs="Times New Roman"/>
                <w:lang w:eastAsia="ru-RU"/>
              </w:rPr>
              <w:t>610029Д120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70,7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70,7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70,7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88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 )</w:t>
            </w:r>
            <w:proofErr w:type="gramEnd"/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F70EC2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EC2">
              <w:rPr>
                <w:rFonts w:ascii="Times New Roman" w:eastAsia="Times New Roman" w:hAnsi="Times New Roman" w:cs="Times New Roman"/>
                <w:lang w:eastAsia="ru-RU"/>
              </w:rPr>
              <w:t>610029Д120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70,7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70,7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70,7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12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Ремонт автомобильных дорог местного значения общего пользования </w:t>
            </w:r>
            <w:proofErr w:type="gramStart"/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proofErr w:type="gramEnd"/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областного "Дорожного фонда"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F70EC2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EC2">
              <w:rPr>
                <w:rFonts w:ascii="Times New Roman" w:eastAsia="Times New Roman" w:hAnsi="Times New Roman" w:cs="Times New Roman"/>
                <w:lang w:eastAsia="ru-RU"/>
              </w:rPr>
              <w:t>610029Д120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10000,0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10000,0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10000,0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51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 )</w:t>
            </w:r>
            <w:proofErr w:type="gramEnd"/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F70EC2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EC2">
              <w:rPr>
                <w:rFonts w:ascii="Times New Roman" w:eastAsia="Times New Roman" w:hAnsi="Times New Roman" w:cs="Times New Roman"/>
                <w:lang w:eastAsia="ru-RU"/>
              </w:rPr>
              <w:t>610029Д120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10000,0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10000,0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10000,0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12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6100300000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31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6100382130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55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</w:t>
            </w: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(муниципальных</w:t>
            </w:r>
            <w:proofErr w:type="gramStart"/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 )</w:t>
            </w:r>
            <w:proofErr w:type="gramEnd"/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6100382130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91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Муниципальная программа "Образование в Троснянском районе"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205883,0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76724,6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111482,3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17676,1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196512,7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67499,3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111408,4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17605,0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196443,7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67430,3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111408,4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17605,0</w:t>
            </w:r>
          </w:p>
        </w:tc>
      </w:tr>
      <w:tr w:rsidR="0056323E" w:rsidRPr="0056323E" w:rsidTr="00F70EC2">
        <w:trPr>
          <w:trHeight w:val="81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6410000000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205883,0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76724,6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111482,3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17676,1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196512,7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67499,3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111408,4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17605,0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196443,7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67430,3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111408,4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17605,0</w:t>
            </w:r>
          </w:p>
        </w:tc>
      </w:tr>
      <w:tr w:rsidR="0056323E" w:rsidRPr="0056323E" w:rsidTr="00F70EC2">
        <w:trPr>
          <w:trHeight w:val="78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6410100000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19946,9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9811,2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10135,7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18913,9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8778,2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10135,7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20379,7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10244,0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10135,7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123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6410171570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10135,7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10135,7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10135,7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10135,7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10135,7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10135,7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12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6410171570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10135,7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10135,7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10135,7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10135,7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10135,7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10135,7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52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6410181201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4773,5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4773,5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4134,2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4134,2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5600,0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12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6410181201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600 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4773,5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4773,5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4134,2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4134,2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5600,0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5600,0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6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Обеспечение оплаты коммунальных услуг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6410181202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2752,8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2752,8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2333,0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2333,0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2333,0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2333,0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81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6410181202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600 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2752,8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2752,8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2333,0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2333,0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2333,0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2333,0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63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6410181200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1996,8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1996,8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2090,0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2090,0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2090,0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2090,0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129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6410181200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1996,8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1996,8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2090,0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2090,0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2090,0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2090,0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12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6410181200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600 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1996,8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1996,8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2090,0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2090,0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2090,0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2090,0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57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6410181400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288,1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288,1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221,0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221,0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221,0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221,0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3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6410181400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288,1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288,1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221,0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221,0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221,0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221,0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12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6410181400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288,1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288,1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221,0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221,0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221,0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221,0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124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"Обеспечение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6410200000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176295,2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57819,3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101346,6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17129,3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169493,9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51163,0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101272,7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17058,2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167886,1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49555,2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101272,7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17058,2</w:t>
            </w:r>
          </w:p>
        </w:tc>
      </w:tr>
      <w:tr w:rsidR="0056323E" w:rsidRPr="0056323E" w:rsidTr="00F70EC2">
        <w:trPr>
          <w:trHeight w:val="99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6410281220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9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6410281220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91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6410281200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6963,0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6963,0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7014,8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7014,8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6070,5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6070,5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61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(оказание услуг)  муниципальных </w:t>
            </w: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учреждений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6410281200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6963,0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6963,0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7014,8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7014,8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6070,5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6070,5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123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6410281200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6963,0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6963,0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7014,8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7014,8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6070,5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6070,5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6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6410281201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35633,7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35633,7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30632,8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30632,8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30632,8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30632,8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82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6410281201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35633,7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35633,7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30632,8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30632,8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30632,8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30632,8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3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6410282202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10060,9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10060,9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9682,0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9682,0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8318,6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8318,6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78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6410282202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10060,9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10060,9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9682,0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9682,0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8318,6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8318,6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148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</w:t>
            </w: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общественными объединениями в общеобразовательных организациях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641EВ51790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1513,9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15,1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1498,8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1541,3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30,8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1510,5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1541,3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30,8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1510,5</w:t>
            </w:r>
          </w:p>
        </w:tc>
      </w:tr>
      <w:tr w:rsidR="0056323E" w:rsidRPr="0056323E" w:rsidTr="00F70EC2">
        <w:trPr>
          <w:trHeight w:val="78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641EВ51790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1513,9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15,1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1498,8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1541,3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30,8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1510,5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1541,3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30,8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1510,5</w:t>
            </w:r>
          </w:p>
        </w:tc>
      </w:tr>
      <w:tr w:rsidR="0056323E" w:rsidRPr="0056323E" w:rsidTr="00F70EC2">
        <w:trPr>
          <w:trHeight w:val="195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64102L0500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546,8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546,8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546,8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546,8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546,8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546,8</w:t>
            </w:r>
          </w:p>
        </w:tc>
      </w:tr>
      <w:tr w:rsidR="0056323E" w:rsidRPr="0056323E" w:rsidTr="00F70EC2">
        <w:trPr>
          <w:trHeight w:val="78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64102L0500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546,8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546,8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546,8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546,8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546,8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546,8</w:t>
            </w:r>
          </w:p>
        </w:tc>
      </w:tr>
      <w:tr w:rsidR="0056323E" w:rsidRPr="0056323E" w:rsidTr="00F70EC2">
        <w:trPr>
          <w:trHeight w:val="217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 начального общего, основного общего, </w:t>
            </w: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среднего общего образования в муниципальных общеобразовательных организациях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6410271570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97845,8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97845,8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97845,8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97845,8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97845,8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97845,8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82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6410271570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97845,8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97845,8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97845,8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97845,8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97845,8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97845,8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183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81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150,6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150,6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150,6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150,6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150,6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12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6410281400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112,9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112,9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82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6410281400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112,9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112,9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108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муниципального района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6410281401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414,6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414,6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270,1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270,1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118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6410281401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414,6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414,6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270,1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270,1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6323E" w:rsidRPr="0056323E" w:rsidTr="00F70EC2">
        <w:trPr>
          <w:trHeight w:val="15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64102L3040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2111,5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21,1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209,0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1881,4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2018,6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199,8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1798,6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2018,6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20,2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199,8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1798,6</w:t>
            </w:r>
          </w:p>
        </w:tc>
      </w:tr>
      <w:tr w:rsidR="0056323E" w:rsidRPr="0056323E" w:rsidTr="00F70EC2">
        <w:trPr>
          <w:trHeight w:val="102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муниципальным бюджетным, </w:t>
            </w: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64102L3040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2111,5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21,1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209,0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1881,4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2018,6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199,8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1798,6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2018,6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20,2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199,8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1798,6</w:t>
            </w:r>
          </w:p>
        </w:tc>
      </w:tr>
      <w:tr w:rsidR="0056323E" w:rsidRPr="0056323E" w:rsidTr="00F70EC2">
        <w:trPr>
          <w:trHeight w:val="9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1943,1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1943,1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1943,1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1943,1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1943,1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1943,1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78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1943,1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1943,1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1943,1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1943,1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1943,1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6323E" w:rsidRPr="0056323E" w:rsidTr="00F70EC2">
        <w:trPr>
          <w:trHeight w:val="930"/>
        </w:trPr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Софинансирование расходов на обеспечение питанием учащихся общеобразовательных организаций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64102S2410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1943,1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1943,1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1943,1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1943,1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1943,1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1943,1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56323E" w:rsidRPr="0056323E" w:rsidTr="00F70EC2">
        <w:trPr>
          <w:trHeight w:val="1245"/>
        </w:trPr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64102S2410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1943,1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1943,1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1943,1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1943,1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1943,1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1943,1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88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6410281500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2470,0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2470,0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1400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1400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1400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1400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56323E" w:rsidRPr="0056323E" w:rsidTr="00F70EC2">
        <w:trPr>
          <w:trHeight w:val="93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6410281500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2470,0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2470,0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1400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1400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1400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1400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9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6410271500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1183,0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1183,0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1102,6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1102,6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1102,6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1102,6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56323E" w:rsidRPr="0056323E" w:rsidTr="00F70EC2">
        <w:trPr>
          <w:trHeight w:val="81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6410271500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1183,0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1183,0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1102,6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1102,6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1102,6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1102,6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183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6410253030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13749,1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13749,1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13749,1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13749,1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13749,1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13749,1</w:t>
            </w:r>
          </w:p>
        </w:tc>
      </w:tr>
      <w:tr w:rsidR="0056323E" w:rsidRPr="0056323E" w:rsidTr="00F70EC2">
        <w:trPr>
          <w:trHeight w:val="118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6410253030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13749,1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13749,1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13749,1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13749,1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13749,1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13749,1</w:t>
            </w:r>
          </w:p>
        </w:tc>
      </w:tr>
      <w:tr w:rsidR="0056323E" w:rsidRPr="0056323E" w:rsidTr="00F70EC2">
        <w:trPr>
          <w:trHeight w:val="12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Основное мероприятие "Обеспечение деятельности муниципальных образовательных организаций дополнительного образования 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6410300000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7270,9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7270,9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6545,7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6545,7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6618,7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6618,7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15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</w:t>
            </w:r>
            <w:proofErr w:type="spellStart"/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педработникам</w:t>
            </w:r>
            <w:proofErr w:type="spellEnd"/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дополнительного образования компенсации за работу по подготовке и проведению государственной итоговой аттестации по </w:t>
            </w:r>
            <w:proofErr w:type="gramStart"/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образовательном</w:t>
            </w:r>
            <w:proofErr w:type="gramEnd"/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программам основного общего и среднего общего образования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6410371970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79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6410371970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58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842,7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842,7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418,0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418,0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418,0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418,0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87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842,7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842,7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418,0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418,0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418,0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418,0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6323E" w:rsidRPr="0056323E" w:rsidTr="00F70EC2">
        <w:trPr>
          <w:trHeight w:val="600"/>
        </w:trPr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Финансовое обеспечение оплаты труда обслуживающего персонала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4919,7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4919,7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5295,2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5295,2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5368,2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5368,2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12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4919,7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4919,7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5295,2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5295,2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5368,2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5368,2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6323E" w:rsidRPr="0056323E" w:rsidTr="00F70EC2">
        <w:trPr>
          <w:trHeight w:val="600"/>
        </w:trPr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Обеспечение оплаты коммунальных услуг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1078,8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1078,8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832,5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832,5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832,5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832,5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12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1078,8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1078,8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832,5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832,5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832,5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832,5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6323E" w:rsidRPr="0056323E" w:rsidTr="00F70EC2">
        <w:trPr>
          <w:trHeight w:val="600"/>
        </w:trPr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Муниципальный социальный заказ на оказание муниципальных услуг 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429,7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429,7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870"/>
        </w:trPr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429,7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429,7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9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6410400000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1823,2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1823,2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1012,4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1012,4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1012,4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1012,4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34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Оплата путевок в лагеря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6410481270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55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6410481270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6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6410481270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108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Софинансирование из областного бюджета мероприятий по организации оздоровительной кампании для детей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6410470850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56323E" w:rsidRPr="0056323E" w:rsidTr="00F70EC2">
        <w:trPr>
          <w:trHeight w:val="57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6410470850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56323E" w:rsidRPr="0056323E" w:rsidTr="00F70EC2">
        <w:trPr>
          <w:trHeight w:val="63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6410470850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34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40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61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6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6410481200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1573,2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1573,2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862,4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862,4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862,4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862,4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6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6410481200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1573,2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1573,2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862,4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862,4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862,4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862,4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115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6410481200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1573,2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1573,2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862,4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862,4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862,4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862,4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165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2025-2029 годы"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12917,1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12917,1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11318,2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11318,2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13318,2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13318,2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1302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6310000000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94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6310100000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57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(оказания услуг) муниципальных </w:t>
            </w: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учреждений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6310181200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12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6310181200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12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Подпрограмма 2 "Развитие культуры и искусства в Троснянском районе Орловской области на 2025-2029 годы"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6300000000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6598,9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6598,9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7000,0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91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отрасли культуры в Троснянском муниципальном районе"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6310181200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6598,9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6598,9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7000,0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127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Подпрограмма 2 "Развитие культуры и искусства в Троснянском районе Орловской области на 2025-2029 годы"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6598,9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6598,9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7000,0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6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6598,9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6598,9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7000,0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31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6598,9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6598,9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7000,0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18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3 "Сохранение объектов культурного наследия, сохранение и реконструкция военно-мемориальных объектов в Троснянском районе Орловской области на 2025-2029г."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6330000000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318,2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318,2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318,2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318,2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318,2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318,2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67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объектов культурного наследия"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6330100000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318,2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318,2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318,2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318,2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318,2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318,2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64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6330181730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318,2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318,2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318,2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318,2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318,2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318,2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54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6330181730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153,0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153,0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153,0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153,0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153,0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153,0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42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6330181730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165,2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165,2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165,2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165,2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142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Целевая муниципальная программа "Развитие архивного дела в Троснянском районе Орловской области на 2025-2029 годы"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58,6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56323E" w:rsidRPr="0056323E" w:rsidTr="00F70EC2">
        <w:trPr>
          <w:trHeight w:val="117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мероприятий программы "Развитие архивного дела в </w:t>
            </w: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Троснянском районе Орловской области на 2025-2029 годы"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6800081480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74,1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57,6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57,6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58,6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58,6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56323E" w:rsidRPr="0056323E" w:rsidTr="00F70EC2">
        <w:trPr>
          <w:trHeight w:val="88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6800081480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74,1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57,6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58,6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118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"Поддержка социально ориентированных некоммерческих организаций Троснянского района Орловской области"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7100000000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63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7100180180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88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7100180180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121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"Противодействие экстремизму и профилактика терроризма на территории  Троснянского района Орловской области"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302,5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302,5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323,0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323,0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353,0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34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7500083130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302,5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302,5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323,0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323,0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353,0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88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7500083130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302,5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302,5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323,0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323,0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353,0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12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"Содействие занятости населения Троснянского района на 2025-2027 годы"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72,1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73,7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123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2025-2027 годах"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6700100000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3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6700181210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9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6700181210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6323E" w:rsidRPr="0056323E" w:rsidTr="00F70EC2">
        <w:trPr>
          <w:trHeight w:val="12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6700181210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72,1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73,7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73,7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109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" Улучшение водоснабжения и водоотведения в сельских населенных пунктах Троснянского района в 2024-2027 годы"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3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52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81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 в Троснянском районе на 2026-2028 гг."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64,0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64,0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124,0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124,0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124,0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124,0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81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антитеррористической защищенности"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64,0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64,0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124,0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124,0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124,0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124,0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3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64,0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64,0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124,0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124,0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124,0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124,0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9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64,0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64,0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124,0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124,0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124,0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124,0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130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«Устройство контейнерных площадок, ремонт старых и покупка новых контейнеров на территории Троснянского района </w:t>
            </w: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Орловской области в 2025- 2027 годах"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7600000000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56323E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3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56323E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9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144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 Укрепление общественного здоровья среди населения    Троснянского муниципального района Орловской области на 2022-2026 годы 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8500000000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56323E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37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56323E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9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23E" w:rsidRPr="0056323E" w:rsidTr="00F70EC2">
        <w:trPr>
          <w:trHeight w:val="12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 и спорта в Троснянском районе на 2023 -2026 годы"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6800000000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117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мероприятий целевой программы "Развитие физической культуры и спорта в Троснянском районе на 2023 -2026 годы"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6800081210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27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Проведение спортивных мероприятий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6800081210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9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6800081210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323E" w:rsidRPr="0056323E" w:rsidTr="00F70EC2">
        <w:trPr>
          <w:trHeight w:val="3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lang w:eastAsia="ru-RU"/>
              </w:rPr>
              <w:t>6800081210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323E" w:rsidRPr="0056323E" w:rsidTr="00F70EC2">
        <w:trPr>
          <w:trHeight w:val="79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Развитие системы комплексной безопасности в Троснянском районе"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154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и накопление запасов резерва материальных ресурсов, предназначенных для защиты населения от чрезвычайных ситуаций и гражданской обороны (дооборудование укрытий)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25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54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323E" w:rsidRPr="0056323E" w:rsidTr="00F70EC2">
        <w:trPr>
          <w:trHeight w:val="105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 Осуществление мероприятий по обеспечению безопасности людей на водных объектах, охране их жизни и здоровья 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25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60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323E" w:rsidRPr="0056323E" w:rsidTr="00F70EC2">
        <w:trPr>
          <w:trHeight w:val="79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Осуществление мероприятий по обеспечению пожарной безопасности 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25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55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323E" w:rsidRPr="0056323E" w:rsidTr="00F70EC2">
        <w:trPr>
          <w:trHeight w:val="103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 Пропаганда знаний и подготовка населения в области гражданской обороны и защиты от чрезвычайных мероприятий"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255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23E" w:rsidRPr="0056323E" w:rsidTr="00F70EC2">
        <w:trPr>
          <w:trHeight w:val="51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3E" w:rsidRPr="0056323E" w:rsidRDefault="0056323E" w:rsidP="0056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3E" w:rsidRPr="0056323E" w:rsidRDefault="0056323E" w:rsidP="0056323E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50DD5" w:rsidRDefault="00550DD5"/>
    <w:sectPr w:rsidR="00550DD5" w:rsidSect="00550DD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0DD5"/>
    <w:rsid w:val="00550DD5"/>
    <w:rsid w:val="0056323E"/>
    <w:rsid w:val="00584360"/>
    <w:rsid w:val="006814A1"/>
    <w:rsid w:val="006F061A"/>
    <w:rsid w:val="00871BED"/>
    <w:rsid w:val="009D2501"/>
    <w:rsid w:val="00A1799B"/>
    <w:rsid w:val="00BC781D"/>
    <w:rsid w:val="00BF5BCB"/>
    <w:rsid w:val="00CD1367"/>
    <w:rsid w:val="00DF1EF6"/>
    <w:rsid w:val="00E34497"/>
    <w:rsid w:val="00F642AE"/>
    <w:rsid w:val="00F70EC2"/>
    <w:rsid w:val="00FE2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1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42</Pages>
  <Words>5910</Words>
  <Characters>33688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BUH3</cp:lastModifiedBy>
  <cp:revision>6</cp:revision>
  <dcterms:created xsi:type="dcterms:W3CDTF">2024-12-13T07:47:00Z</dcterms:created>
  <dcterms:modified xsi:type="dcterms:W3CDTF">2025-11-13T11:31:00Z</dcterms:modified>
</cp:coreProperties>
</file>